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96A" w:rsidRPr="008A07F8" w:rsidRDefault="0022396A" w:rsidP="0022396A">
      <w:pPr>
        <w:pStyle w:val="a3"/>
        <w:shd w:val="clear" w:color="auto" w:fill="FFFFFF"/>
        <w:spacing w:line="225" w:lineRule="atLeast"/>
        <w:jc w:val="center"/>
        <w:rPr>
          <w:rFonts w:ascii="Tahoma" w:hAnsi="Tahoma" w:cs="Tahoma"/>
          <w:color w:val="000000"/>
          <w:sz w:val="28"/>
          <w:szCs w:val="28"/>
        </w:rPr>
      </w:pPr>
      <w:r w:rsidRPr="008A07F8">
        <w:rPr>
          <w:rStyle w:val="a4"/>
          <w:color w:val="000000"/>
          <w:sz w:val="28"/>
          <w:szCs w:val="28"/>
        </w:rPr>
        <w:t xml:space="preserve">Организация питания в </w:t>
      </w:r>
      <w:r w:rsidR="000E3EA3">
        <w:rPr>
          <w:rStyle w:val="a4"/>
          <w:color w:val="000000"/>
          <w:sz w:val="28"/>
          <w:szCs w:val="28"/>
        </w:rPr>
        <w:t>СП «Детский сад №36» ГБОУ СОШ №6 г.о.Сызрань</w:t>
      </w:r>
    </w:p>
    <w:p w:rsidR="0022396A" w:rsidRPr="008A07F8" w:rsidRDefault="0022396A" w:rsidP="0022396A">
      <w:pPr>
        <w:pStyle w:val="a3"/>
        <w:shd w:val="clear" w:color="auto" w:fill="FFFFFF"/>
        <w:spacing w:line="225" w:lineRule="atLeast"/>
        <w:rPr>
          <w:rFonts w:ascii="Tahoma" w:hAnsi="Tahoma" w:cs="Tahoma"/>
          <w:color w:val="000000"/>
          <w:sz w:val="28"/>
          <w:szCs w:val="28"/>
        </w:rPr>
      </w:pPr>
      <w:r w:rsidRPr="008A07F8">
        <w:rPr>
          <w:rStyle w:val="a4"/>
          <w:color w:val="000000"/>
          <w:sz w:val="28"/>
          <w:szCs w:val="28"/>
        </w:rPr>
        <w:t>Условия питания воспитанников ДОУ</w:t>
      </w:r>
    </w:p>
    <w:p w:rsidR="0022396A" w:rsidRPr="008A07F8" w:rsidRDefault="0022396A" w:rsidP="0022396A">
      <w:pPr>
        <w:pStyle w:val="a3"/>
        <w:shd w:val="clear" w:color="auto" w:fill="FFFFFF"/>
        <w:spacing w:line="225" w:lineRule="atLeast"/>
        <w:rPr>
          <w:rFonts w:ascii="Tahoma" w:hAnsi="Tahoma" w:cs="Tahoma"/>
          <w:color w:val="000000"/>
          <w:sz w:val="28"/>
          <w:szCs w:val="28"/>
        </w:rPr>
      </w:pPr>
      <w:r w:rsidRPr="008A07F8">
        <w:rPr>
          <w:color w:val="000000"/>
          <w:sz w:val="28"/>
          <w:szCs w:val="28"/>
        </w:rPr>
        <w:t>Одним из важных направлений деятельности СП «Детский сад №36» является организация качественного питания воспитанников.</w:t>
      </w:r>
    </w:p>
    <w:p w:rsidR="0022396A" w:rsidRPr="008A07F8" w:rsidRDefault="0022396A" w:rsidP="0022396A">
      <w:pPr>
        <w:pStyle w:val="a3"/>
        <w:shd w:val="clear" w:color="auto" w:fill="FFFFFF"/>
        <w:spacing w:line="225" w:lineRule="atLeast"/>
        <w:rPr>
          <w:rFonts w:ascii="Tahoma" w:hAnsi="Tahoma" w:cs="Tahoma"/>
          <w:color w:val="000000"/>
          <w:sz w:val="28"/>
          <w:szCs w:val="28"/>
        </w:rPr>
      </w:pPr>
      <w:r w:rsidRPr="008A07F8">
        <w:rPr>
          <w:color w:val="000000"/>
          <w:sz w:val="28"/>
          <w:szCs w:val="28"/>
        </w:rPr>
        <w:t>Основным принципом питания дошкольников служит максимальное разнообразие пищевых рационов. Только при включении в повседневные рационы всех основных групп продуктов – мяса, рыбы, молока и молочных продуктов, яиц, пищевых жиров, овощей и фруктов, сахара и кондитерских изделий, хлеба, круп и др. можно обеспечить детей всеми необходимыми им пищевыми веществами</w:t>
      </w:r>
      <w:r w:rsidR="002E6786">
        <w:rPr>
          <w:color w:val="000000"/>
          <w:sz w:val="28"/>
          <w:szCs w:val="28"/>
        </w:rPr>
        <w:t>.</w:t>
      </w:r>
    </w:p>
    <w:p w:rsidR="0022396A" w:rsidRPr="008A07F8" w:rsidRDefault="0022396A" w:rsidP="0022396A">
      <w:pPr>
        <w:pStyle w:val="a3"/>
        <w:shd w:val="clear" w:color="auto" w:fill="FFFFFF"/>
        <w:spacing w:line="225" w:lineRule="atLeast"/>
        <w:rPr>
          <w:rFonts w:ascii="Tahoma" w:hAnsi="Tahoma" w:cs="Tahoma"/>
          <w:color w:val="000000"/>
          <w:sz w:val="28"/>
          <w:szCs w:val="28"/>
        </w:rPr>
      </w:pPr>
      <w:r w:rsidRPr="008A07F8">
        <w:rPr>
          <w:color w:val="000000"/>
          <w:sz w:val="28"/>
          <w:szCs w:val="28"/>
        </w:rPr>
        <w:t>Питание детей организовано на базе пищеблока дошкольного учреждения, работающего на сырье. Доставка продуктов осуществляется по заключённым договорам, специализированным автотранспортом поставщика.</w:t>
      </w:r>
    </w:p>
    <w:p w:rsidR="0022396A" w:rsidRPr="008A07F8" w:rsidRDefault="0022396A" w:rsidP="0022396A">
      <w:pPr>
        <w:pStyle w:val="a3"/>
        <w:shd w:val="clear" w:color="auto" w:fill="FFFFFF"/>
        <w:spacing w:line="225" w:lineRule="atLeast"/>
        <w:rPr>
          <w:rFonts w:ascii="Tahoma" w:hAnsi="Tahoma" w:cs="Tahoma"/>
          <w:color w:val="000000"/>
          <w:sz w:val="28"/>
          <w:szCs w:val="28"/>
        </w:rPr>
      </w:pPr>
      <w:r w:rsidRPr="008A07F8">
        <w:rPr>
          <w:color w:val="000000"/>
          <w:sz w:val="28"/>
          <w:szCs w:val="28"/>
        </w:rPr>
        <w:t>В ДОУ организовано 4-х разовое питание, обеспечивающее потребность детского организма в пищевых веществах и энергии. Детский сад работает по 10-ти дневному цикличному меню и технологическим картам по приготовлению блюд питания для детей.</w:t>
      </w:r>
    </w:p>
    <w:p w:rsidR="0022396A" w:rsidRPr="008A07F8" w:rsidRDefault="0022396A" w:rsidP="0022396A">
      <w:pPr>
        <w:pStyle w:val="a3"/>
        <w:shd w:val="clear" w:color="auto" w:fill="FFFFFF"/>
        <w:spacing w:line="225" w:lineRule="atLeast"/>
        <w:rPr>
          <w:rFonts w:ascii="Tahoma" w:hAnsi="Tahoma" w:cs="Tahoma"/>
          <w:color w:val="000000"/>
          <w:sz w:val="28"/>
          <w:szCs w:val="28"/>
        </w:rPr>
      </w:pPr>
      <w:r w:rsidRPr="008A07F8">
        <w:rPr>
          <w:color w:val="000000"/>
          <w:sz w:val="28"/>
          <w:szCs w:val="28"/>
        </w:rPr>
        <w:t>Старшая медицинская сестра ежедневно составляет меню и следит за правильной обработкой и закладкой продуктов, выходом блюд, вкусовыми качествами пищи, осуществляют контроль за качеством и правильностью хранения продуктов, соблюдением сроков их реализации, следят за санитарным состоянием пищеблока.</w:t>
      </w:r>
    </w:p>
    <w:p w:rsidR="0022396A" w:rsidRPr="008A07F8" w:rsidRDefault="0022396A" w:rsidP="0022396A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8"/>
          <w:szCs w:val="28"/>
        </w:rPr>
      </w:pPr>
      <w:r w:rsidRPr="008A07F8">
        <w:rPr>
          <w:b/>
          <w:bCs/>
          <w:color w:val="000000"/>
          <w:sz w:val="28"/>
          <w:szCs w:val="28"/>
        </w:rPr>
        <w:t>Организация питания детей в группах</w:t>
      </w:r>
    </w:p>
    <w:p w:rsidR="0022396A" w:rsidRPr="008A07F8" w:rsidRDefault="0022396A" w:rsidP="0022396A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8"/>
          <w:szCs w:val="28"/>
        </w:rPr>
      </w:pPr>
      <w:r w:rsidRPr="008A07F8">
        <w:rPr>
          <w:color w:val="000000"/>
          <w:sz w:val="28"/>
          <w:szCs w:val="28"/>
        </w:rPr>
        <w:t>       Работа по организации питания детей в группах осуществляется под руководством воспитателя и заключается в:</w:t>
      </w:r>
    </w:p>
    <w:p w:rsidR="0022396A" w:rsidRPr="008A07F8" w:rsidRDefault="0022396A" w:rsidP="0022396A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8"/>
          <w:szCs w:val="28"/>
        </w:rPr>
      </w:pPr>
      <w:r w:rsidRPr="008A07F8">
        <w:rPr>
          <w:color w:val="000000"/>
          <w:sz w:val="28"/>
          <w:szCs w:val="28"/>
        </w:rPr>
        <w:t>·создании безопасных условий при подготовке и во время приема пищи;</w:t>
      </w:r>
    </w:p>
    <w:p w:rsidR="0022396A" w:rsidRPr="008A07F8" w:rsidRDefault="0022396A" w:rsidP="0022396A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8"/>
          <w:szCs w:val="28"/>
        </w:rPr>
      </w:pPr>
      <w:r w:rsidRPr="008A07F8">
        <w:rPr>
          <w:color w:val="000000"/>
          <w:sz w:val="28"/>
          <w:szCs w:val="28"/>
        </w:rPr>
        <w:t>·формировании культурно-гигиенических навыков во время приема пищи детьми.</w:t>
      </w:r>
    </w:p>
    <w:p w:rsidR="0022396A" w:rsidRPr="008A07F8" w:rsidRDefault="0022396A" w:rsidP="0022396A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8"/>
          <w:szCs w:val="28"/>
        </w:rPr>
      </w:pPr>
      <w:r w:rsidRPr="008A07F8">
        <w:rPr>
          <w:color w:val="000000"/>
          <w:sz w:val="28"/>
          <w:szCs w:val="28"/>
        </w:rPr>
        <w:t xml:space="preserve">       Получение пищи на группу осуществляется строго по графику, утвержденному </w:t>
      </w:r>
      <w:r w:rsidR="002E6786">
        <w:rPr>
          <w:color w:val="000000"/>
          <w:sz w:val="28"/>
          <w:szCs w:val="28"/>
        </w:rPr>
        <w:t>руководителем СП</w:t>
      </w:r>
      <w:r w:rsidRPr="008A07F8">
        <w:rPr>
          <w:color w:val="000000"/>
          <w:sz w:val="28"/>
          <w:szCs w:val="28"/>
        </w:rPr>
        <w:t>. Привлекать детей к получению пищи с пищеблока категорически запрещается. Перед раздачей пищи детям помощник воспитателя обязан:</w:t>
      </w:r>
    </w:p>
    <w:p w:rsidR="0022396A" w:rsidRPr="008A07F8" w:rsidRDefault="0022396A" w:rsidP="0022396A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8"/>
          <w:szCs w:val="28"/>
        </w:rPr>
      </w:pPr>
      <w:r w:rsidRPr="008A07F8">
        <w:rPr>
          <w:color w:val="000000"/>
          <w:sz w:val="28"/>
          <w:szCs w:val="28"/>
        </w:rPr>
        <w:t>·промыть столы горячей водой с моющим средством;</w:t>
      </w:r>
    </w:p>
    <w:p w:rsidR="0022396A" w:rsidRPr="008A07F8" w:rsidRDefault="0022396A" w:rsidP="0022396A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8"/>
          <w:szCs w:val="28"/>
        </w:rPr>
      </w:pPr>
      <w:r w:rsidRPr="008A07F8">
        <w:rPr>
          <w:color w:val="000000"/>
          <w:sz w:val="28"/>
          <w:szCs w:val="28"/>
        </w:rPr>
        <w:lastRenderedPageBreak/>
        <w:t>·тщательно вымыть руки;</w:t>
      </w:r>
    </w:p>
    <w:p w:rsidR="0022396A" w:rsidRPr="008A07F8" w:rsidRDefault="0022396A" w:rsidP="0022396A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8"/>
          <w:szCs w:val="28"/>
        </w:rPr>
      </w:pPr>
      <w:r w:rsidRPr="008A07F8">
        <w:rPr>
          <w:color w:val="000000"/>
          <w:sz w:val="28"/>
          <w:szCs w:val="28"/>
        </w:rPr>
        <w:t>·надеть специальную одежду для получения и раздачи пищи;</w:t>
      </w:r>
    </w:p>
    <w:p w:rsidR="0022396A" w:rsidRPr="008A07F8" w:rsidRDefault="0022396A" w:rsidP="0022396A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8"/>
          <w:szCs w:val="28"/>
        </w:rPr>
      </w:pPr>
      <w:r w:rsidRPr="008A07F8">
        <w:rPr>
          <w:color w:val="000000"/>
          <w:sz w:val="28"/>
          <w:szCs w:val="28"/>
        </w:rPr>
        <w:t>·проветрить помещение;</w:t>
      </w:r>
    </w:p>
    <w:p w:rsidR="0022396A" w:rsidRPr="008A07F8" w:rsidRDefault="0022396A" w:rsidP="0022396A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8"/>
          <w:szCs w:val="28"/>
        </w:rPr>
      </w:pPr>
      <w:r w:rsidRPr="008A07F8">
        <w:rPr>
          <w:color w:val="000000"/>
          <w:sz w:val="28"/>
          <w:szCs w:val="28"/>
        </w:rPr>
        <w:t>·сервировать столы в соответствии с приемом пищи.</w:t>
      </w:r>
    </w:p>
    <w:p w:rsidR="0022396A" w:rsidRPr="008A07F8" w:rsidRDefault="0022396A" w:rsidP="0022396A">
      <w:pPr>
        <w:pStyle w:val="a3"/>
        <w:shd w:val="clear" w:color="auto" w:fill="FFFFFF"/>
        <w:spacing w:line="225" w:lineRule="atLeast"/>
        <w:rPr>
          <w:rFonts w:ascii="Tahoma" w:hAnsi="Tahoma" w:cs="Tahoma"/>
          <w:color w:val="000000"/>
          <w:sz w:val="28"/>
          <w:szCs w:val="28"/>
        </w:rPr>
      </w:pPr>
      <w:r w:rsidRPr="008A07F8">
        <w:rPr>
          <w:rStyle w:val="a4"/>
          <w:color w:val="000000"/>
          <w:sz w:val="28"/>
          <w:szCs w:val="28"/>
        </w:rPr>
        <w:t>Обеспечение выполнения санитарно-гигиенических требований, организация питания.</w:t>
      </w:r>
    </w:p>
    <w:p w:rsidR="0022396A" w:rsidRPr="008A07F8" w:rsidRDefault="0022396A" w:rsidP="0022396A">
      <w:pPr>
        <w:pStyle w:val="a3"/>
        <w:shd w:val="clear" w:color="auto" w:fill="FFFFFF"/>
        <w:spacing w:line="225" w:lineRule="atLeast"/>
        <w:rPr>
          <w:rFonts w:ascii="Tahoma" w:hAnsi="Tahoma" w:cs="Tahoma"/>
          <w:color w:val="000000"/>
          <w:sz w:val="28"/>
          <w:szCs w:val="28"/>
        </w:rPr>
      </w:pPr>
      <w:r w:rsidRPr="008A07F8">
        <w:rPr>
          <w:color w:val="000000"/>
          <w:sz w:val="28"/>
          <w:szCs w:val="28"/>
        </w:rPr>
        <w:t>Важнейшим условием правильной организации питания детей является строгое соблюдение санитарно-гигиенических требований к пищеблоку и процессу приготовления и хранения пищи.</w:t>
      </w:r>
    </w:p>
    <w:p w:rsidR="0022396A" w:rsidRPr="008A07F8" w:rsidRDefault="0022396A" w:rsidP="0022396A">
      <w:pPr>
        <w:pStyle w:val="a3"/>
        <w:shd w:val="clear" w:color="auto" w:fill="FFFFFF"/>
        <w:spacing w:line="225" w:lineRule="atLeast"/>
        <w:rPr>
          <w:rFonts w:ascii="Tahoma" w:hAnsi="Tahoma" w:cs="Tahoma"/>
          <w:color w:val="000000"/>
          <w:sz w:val="28"/>
          <w:szCs w:val="28"/>
        </w:rPr>
      </w:pPr>
      <w:r w:rsidRPr="008A07F8">
        <w:rPr>
          <w:color w:val="000000"/>
          <w:sz w:val="28"/>
          <w:szCs w:val="28"/>
        </w:rPr>
        <w:t>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продуктов, правил личной гигиены.</w:t>
      </w:r>
      <w:r w:rsidRPr="008A07F8">
        <w:rPr>
          <w:rFonts w:ascii="Tahoma" w:hAnsi="Tahoma" w:cs="Tahoma"/>
          <w:color w:val="000000"/>
          <w:sz w:val="28"/>
          <w:szCs w:val="28"/>
        </w:rPr>
        <w:br/>
        <w:t> </w:t>
      </w:r>
    </w:p>
    <w:p w:rsidR="0022396A" w:rsidRPr="008A07F8" w:rsidRDefault="0022396A" w:rsidP="0022396A">
      <w:pPr>
        <w:pStyle w:val="a3"/>
        <w:shd w:val="clear" w:color="auto" w:fill="FFFFFF"/>
        <w:spacing w:line="225" w:lineRule="atLeast"/>
        <w:rPr>
          <w:rFonts w:ascii="Tahoma" w:hAnsi="Tahoma" w:cs="Tahoma"/>
          <w:color w:val="000000"/>
          <w:sz w:val="28"/>
          <w:szCs w:val="28"/>
        </w:rPr>
      </w:pPr>
      <w:r w:rsidRPr="008A07F8">
        <w:rPr>
          <w:rStyle w:val="a4"/>
          <w:color w:val="000000"/>
          <w:sz w:val="28"/>
          <w:szCs w:val="28"/>
        </w:rPr>
        <w:t>Мероприятия, проводимые в детском саду:</w:t>
      </w:r>
    </w:p>
    <w:p w:rsidR="0022396A" w:rsidRPr="008A07F8" w:rsidRDefault="0022396A" w:rsidP="0022396A">
      <w:pPr>
        <w:pStyle w:val="a3"/>
        <w:shd w:val="clear" w:color="auto" w:fill="FFFFFF"/>
        <w:spacing w:line="225" w:lineRule="atLeast"/>
        <w:rPr>
          <w:rFonts w:ascii="Tahoma" w:hAnsi="Tahoma" w:cs="Tahoma"/>
          <w:color w:val="000000"/>
          <w:sz w:val="28"/>
          <w:szCs w:val="28"/>
        </w:rPr>
      </w:pPr>
      <w:r w:rsidRPr="008A07F8">
        <w:rPr>
          <w:color w:val="000000"/>
          <w:sz w:val="28"/>
          <w:szCs w:val="28"/>
        </w:rPr>
        <w:t>·Поступление продуктов питания и продовольственного сырья только с сертификатами;</w:t>
      </w:r>
    </w:p>
    <w:p w:rsidR="0022396A" w:rsidRPr="008A07F8" w:rsidRDefault="0022396A" w:rsidP="0022396A">
      <w:pPr>
        <w:pStyle w:val="a3"/>
        <w:shd w:val="clear" w:color="auto" w:fill="FFFFFF"/>
        <w:spacing w:line="225" w:lineRule="atLeast"/>
        <w:rPr>
          <w:rFonts w:ascii="Tahoma" w:hAnsi="Tahoma" w:cs="Tahoma"/>
          <w:color w:val="000000"/>
          <w:sz w:val="28"/>
          <w:szCs w:val="28"/>
        </w:rPr>
      </w:pPr>
      <w:r w:rsidRPr="008A07F8">
        <w:rPr>
          <w:color w:val="000000"/>
          <w:sz w:val="28"/>
          <w:szCs w:val="28"/>
        </w:rPr>
        <w:t>·Имеется журнал скоропортящихся продуктов, в которых указывается срок годности продуктов;</w:t>
      </w:r>
    </w:p>
    <w:p w:rsidR="0022396A" w:rsidRPr="008A07F8" w:rsidRDefault="0022396A" w:rsidP="0022396A">
      <w:pPr>
        <w:pStyle w:val="a3"/>
        <w:shd w:val="clear" w:color="auto" w:fill="FFFFFF"/>
        <w:spacing w:line="225" w:lineRule="atLeast"/>
        <w:rPr>
          <w:rFonts w:ascii="Tahoma" w:hAnsi="Tahoma" w:cs="Tahoma"/>
          <w:color w:val="000000"/>
          <w:sz w:val="28"/>
          <w:szCs w:val="28"/>
        </w:rPr>
      </w:pPr>
      <w:r w:rsidRPr="008A07F8">
        <w:rPr>
          <w:color w:val="000000"/>
          <w:sz w:val="28"/>
          <w:szCs w:val="28"/>
        </w:rPr>
        <w:t>·Производится обработка продуктов питания: мяса, яиц, фруктов и овощей, банок;</w:t>
      </w:r>
    </w:p>
    <w:p w:rsidR="0022396A" w:rsidRPr="008A07F8" w:rsidRDefault="0022396A" w:rsidP="0022396A">
      <w:pPr>
        <w:pStyle w:val="a3"/>
        <w:shd w:val="clear" w:color="auto" w:fill="FFFFFF"/>
        <w:spacing w:line="225" w:lineRule="atLeast"/>
        <w:rPr>
          <w:rFonts w:ascii="Tahoma" w:hAnsi="Tahoma" w:cs="Tahoma"/>
          <w:color w:val="000000"/>
          <w:sz w:val="28"/>
          <w:szCs w:val="28"/>
        </w:rPr>
      </w:pPr>
      <w:r w:rsidRPr="008A07F8">
        <w:rPr>
          <w:color w:val="000000"/>
          <w:sz w:val="28"/>
          <w:szCs w:val="28"/>
        </w:rPr>
        <w:t>·Для приготовления пищи используются только разрешенные продукты</w:t>
      </w:r>
    </w:p>
    <w:p w:rsidR="0022396A" w:rsidRPr="008A07F8" w:rsidRDefault="0022396A" w:rsidP="0022396A">
      <w:pPr>
        <w:pStyle w:val="a3"/>
        <w:shd w:val="clear" w:color="auto" w:fill="FFFFFF"/>
        <w:spacing w:line="225" w:lineRule="atLeast"/>
        <w:rPr>
          <w:rFonts w:ascii="Tahoma" w:hAnsi="Tahoma" w:cs="Tahoma"/>
          <w:color w:val="000000"/>
          <w:sz w:val="28"/>
          <w:szCs w:val="28"/>
        </w:rPr>
      </w:pPr>
      <w:r w:rsidRPr="008A07F8">
        <w:rPr>
          <w:color w:val="000000"/>
          <w:sz w:val="28"/>
          <w:szCs w:val="28"/>
        </w:rPr>
        <w:t>·Ежедневно ведется бракераж готовой продукции.</w:t>
      </w:r>
    </w:p>
    <w:p w:rsidR="0022396A" w:rsidRPr="008A07F8" w:rsidRDefault="0022396A" w:rsidP="0022396A">
      <w:pPr>
        <w:pStyle w:val="a3"/>
        <w:shd w:val="clear" w:color="auto" w:fill="FFFFFF"/>
        <w:spacing w:line="225" w:lineRule="atLeast"/>
        <w:rPr>
          <w:rFonts w:ascii="Tahoma" w:hAnsi="Tahoma" w:cs="Tahoma"/>
          <w:color w:val="000000"/>
          <w:sz w:val="28"/>
          <w:szCs w:val="28"/>
        </w:rPr>
      </w:pPr>
      <w:r w:rsidRPr="008A07F8">
        <w:rPr>
          <w:rStyle w:val="a4"/>
          <w:color w:val="000000"/>
          <w:sz w:val="28"/>
          <w:szCs w:val="28"/>
        </w:rPr>
        <w:t>Организация питьевого режима</w:t>
      </w:r>
    </w:p>
    <w:p w:rsidR="0022396A" w:rsidRPr="008A07F8" w:rsidRDefault="0022396A" w:rsidP="0022396A">
      <w:pPr>
        <w:pStyle w:val="a3"/>
        <w:shd w:val="clear" w:color="auto" w:fill="FFFFFF"/>
        <w:spacing w:line="225" w:lineRule="atLeast"/>
        <w:rPr>
          <w:rFonts w:ascii="Tahoma" w:hAnsi="Tahoma" w:cs="Tahoma"/>
          <w:color w:val="000000"/>
          <w:sz w:val="28"/>
          <w:szCs w:val="28"/>
        </w:rPr>
      </w:pPr>
      <w:bookmarkStart w:id="0" w:name="_GoBack"/>
      <w:bookmarkEnd w:id="0"/>
      <w:r w:rsidRPr="008A07F8">
        <w:rPr>
          <w:color w:val="000000"/>
          <w:sz w:val="28"/>
          <w:szCs w:val="28"/>
        </w:rPr>
        <w:t>В нашем детском саду организован питьевой режим, обеспечивающий безопасность качества питьевой воды, которая отвечает требованиям санитарных правил.</w:t>
      </w:r>
    </w:p>
    <w:p w:rsidR="0022396A" w:rsidRPr="008A07F8" w:rsidRDefault="0022396A" w:rsidP="0022396A">
      <w:pPr>
        <w:pStyle w:val="a3"/>
        <w:shd w:val="clear" w:color="auto" w:fill="FFFFFF"/>
        <w:spacing w:line="225" w:lineRule="atLeast"/>
        <w:rPr>
          <w:rFonts w:ascii="Tahoma" w:hAnsi="Tahoma" w:cs="Tahoma"/>
          <w:color w:val="000000"/>
          <w:sz w:val="28"/>
          <w:szCs w:val="28"/>
        </w:rPr>
      </w:pPr>
      <w:r w:rsidRPr="008A07F8">
        <w:rPr>
          <w:color w:val="000000"/>
          <w:sz w:val="28"/>
          <w:szCs w:val="28"/>
        </w:rPr>
        <w:t>Питьевой режим в группах обеспечивается через кипячёную воду, обеспечивая тем самым бесперебойное удовлетворение детей в жидкости.</w:t>
      </w:r>
    </w:p>
    <w:p w:rsidR="00A20444" w:rsidRDefault="00A20444"/>
    <w:sectPr w:rsidR="00A20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6A"/>
    <w:rsid w:val="000E3EA3"/>
    <w:rsid w:val="0022396A"/>
    <w:rsid w:val="002E6786"/>
    <w:rsid w:val="008A07F8"/>
    <w:rsid w:val="00A2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76E5D-C8B4-4EFB-814A-1AF4958D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3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39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4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2019-07-04T05:38:00Z</dcterms:created>
  <dcterms:modified xsi:type="dcterms:W3CDTF">2022-03-31T16:19:00Z</dcterms:modified>
</cp:coreProperties>
</file>